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51"/>
          <w:tab w:val="center" w:pos="421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napToGrid w:val="0"/>
          <w:spacing w:val="-6"/>
          <w:kern w:val="0"/>
          <w:sz w:val="44"/>
          <w:szCs w:val="44"/>
          <w:lang w:val="en-US" w:eastAsia="zh-CN"/>
        </w:rPr>
        <w:t>辽宁省</w:t>
      </w:r>
      <w:r>
        <w:rPr>
          <w:rFonts w:hint="eastAsia" w:ascii="Times New Roman" w:hAnsi="Times New Roman" w:eastAsia="方正小标宋简体"/>
          <w:bCs/>
          <w:snapToGrid w:val="0"/>
          <w:spacing w:val="-6"/>
          <w:kern w:val="0"/>
          <w:sz w:val="44"/>
          <w:szCs w:val="44"/>
          <w:lang w:eastAsia="zh-CN"/>
        </w:rPr>
        <w:t>最</w:t>
      </w:r>
      <w:r>
        <w:rPr>
          <w:rFonts w:ascii="Times New Roman" w:hAnsi="Times New Roman" w:eastAsia="方正小标宋简体"/>
          <w:bCs/>
          <w:snapToGrid w:val="0"/>
          <w:spacing w:val="-6"/>
          <w:kern w:val="0"/>
          <w:sz w:val="44"/>
          <w:szCs w:val="44"/>
        </w:rPr>
        <w:t>美</w:t>
      </w:r>
      <w:r>
        <w:rPr>
          <w:rFonts w:hint="eastAsia" w:ascii="Times New Roman" w:hAnsi="Times New Roman" w:eastAsia="方正小标宋简体"/>
          <w:bCs/>
          <w:snapToGrid w:val="0"/>
          <w:spacing w:val="-6"/>
          <w:kern w:val="0"/>
          <w:sz w:val="44"/>
          <w:szCs w:val="44"/>
          <w:lang w:eastAsia="zh-CN"/>
        </w:rPr>
        <w:t>学雷锋</w:t>
      </w:r>
      <w:r>
        <w:rPr>
          <w:rFonts w:hint="eastAsia" w:ascii="Times New Roman" w:hAnsi="Times New Roman" w:eastAsia="方正小标宋简体"/>
          <w:bCs/>
          <w:snapToGrid w:val="0"/>
          <w:spacing w:val="-6"/>
          <w:kern w:val="0"/>
          <w:sz w:val="44"/>
          <w:szCs w:val="44"/>
        </w:rPr>
        <w:t>巾帼</w:t>
      </w:r>
      <w:r>
        <w:rPr>
          <w:rFonts w:ascii="Times New Roman" w:hAnsi="Times New Roman" w:eastAsia="方正小标宋简体"/>
          <w:bCs/>
          <w:snapToGrid w:val="0"/>
          <w:spacing w:val="-6"/>
          <w:kern w:val="0"/>
          <w:sz w:val="44"/>
          <w:szCs w:val="44"/>
        </w:rPr>
        <w:t>志愿者推荐表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姓名：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性别：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出生年月：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政治面貌：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通讯地址：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联系方式：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所在志愿服务组织：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      </w:t>
      </w:r>
    </w:p>
    <w:p>
      <w:pPr>
        <w:spacing w:line="540" w:lineRule="exact"/>
        <w:rPr>
          <w:rFonts w:hint="eastAsia" w:ascii="Times New Roman" w:hAnsi="Times New Roman" w:eastAsia="仿宋_GB2312"/>
          <w:sz w:val="33"/>
          <w:szCs w:val="33"/>
          <w:u w:val="single"/>
          <w:lang w:val="en-US" w:eastAsia="zh-CN"/>
        </w:rPr>
      </w:pPr>
      <w:r>
        <w:rPr>
          <w:rFonts w:ascii="Times New Roman" w:hAnsi="Times New Roman" w:eastAsia="仿宋_GB2312"/>
          <w:sz w:val="33"/>
          <w:szCs w:val="33"/>
        </w:rPr>
        <w:t>主要服务项目：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</w:t>
      </w:r>
      <w:r>
        <w:rPr>
          <w:rFonts w:hint="eastAsia" w:ascii="Times New Roman" w:hAnsi="Times New Roman" w:eastAsia="仿宋_GB2312"/>
          <w:sz w:val="33"/>
          <w:szCs w:val="33"/>
          <w:u w:val="single"/>
          <w:lang w:val="en-US" w:eastAsia="zh-CN"/>
        </w:rPr>
        <w:t xml:space="preserve">           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33"/>
          <w:szCs w:val="33"/>
          <w:u w:val="single"/>
          <w:lang w:val="en-US" w:eastAsia="zh-CN"/>
        </w:rPr>
        <w:t xml:space="preserve">                   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何时起参加志愿服务活动：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3"/>
          <w:szCs w:val="33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累计参加志愿服务时数：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3"/>
          <w:szCs w:val="33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主要事迹（不超过1000字</w:t>
      </w:r>
      <w:r>
        <w:rPr>
          <w:rFonts w:hint="eastAsia" w:ascii="Times New Roman" w:hAnsi="Times New Roman" w:eastAsia="仿宋_GB2312"/>
          <w:sz w:val="33"/>
          <w:szCs w:val="33"/>
        </w:rPr>
        <w:t>附后</w:t>
      </w:r>
      <w:r>
        <w:rPr>
          <w:rFonts w:ascii="Times New Roman" w:hAnsi="Times New Roman" w:eastAsia="仿宋_GB2312"/>
          <w:sz w:val="33"/>
          <w:szCs w:val="33"/>
        </w:rPr>
        <w:t>）：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                        </w:t>
      </w:r>
    </w:p>
    <w:p>
      <w:pPr>
        <w:spacing w:line="540" w:lineRule="exac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被推荐人照片（半身照、生活照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各一张，巾帼志愿服务活动照片3张，</w:t>
      </w:r>
      <w:r>
        <w:rPr>
          <w:rFonts w:ascii="Times New Roman" w:hAnsi="Times New Roman" w:eastAsia="仿宋_GB2312"/>
          <w:sz w:val="33"/>
          <w:szCs w:val="33"/>
        </w:rPr>
        <w:t>每张照片大小不低于1M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附后</w:t>
      </w:r>
      <w:r>
        <w:rPr>
          <w:rFonts w:ascii="Times New Roman" w:hAnsi="Times New Roman" w:eastAsia="仿宋_GB2312"/>
          <w:sz w:val="33"/>
          <w:szCs w:val="33"/>
        </w:rPr>
        <w:t>）</w:t>
      </w:r>
    </w:p>
    <w:p>
      <w:pPr>
        <w:spacing w:line="240" w:lineRule="auto"/>
        <w:rPr>
          <w:rFonts w:ascii="Times New Roman" w:hAnsi="Times New Roman" w:eastAsia="仿宋_GB2312"/>
          <w:sz w:val="33"/>
          <w:szCs w:val="33"/>
          <w:u w:val="single"/>
        </w:rPr>
      </w:pP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                                         </w:t>
      </w:r>
    </w:p>
    <w:p>
      <w:pPr>
        <w:spacing w:line="540" w:lineRule="exact"/>
        <w:jc w:val="right"/>
        <w:rPr>
          <w:rFonts w:ascii="Times New Roman" w:hAnsi="Times New Roman" w:eastAsia="仿宋_GB2312"/>
          <w:sz w:val="33"/>
          <w:szCs w:val="33"/>
        </w:rPr>
      </w:pPr>
    </w:p>
    <w:p>
      <w:pPr>
        <w:spacing w:line="540" w:lineRule="exact"/>
        <w:jc w:val="right"/>
        <w:rPr>
          <w:rFonts w:ascii="Times New Roman" w:hAnsi="Times New Roman" w:eastAsia="仿宋_GB2312"/>
          <w:sz w:val="33"/>
          <w:szCs w:val="33"/>
        </w:rPr>
      </w:pPr>
    </w:p>
    <w:p>
      <w:pPr>
        <w:spacing w:line="540" w:lineRule="exact"/>
        <w:jc w:val="right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推荐单位：</w:t>
      </w:r>
      <w:r>
        <w:rPr>
          <w:rFonts w:ascii="Times New Roman" w:hAnsi="Times New Roman" w:eastAsia="仿宋_GB2312"/>
          <w:sz w:val="33"/>
          <w:szCs w:val="33"/>
          <w:u w:val="single"/>
        </w:rPr>
        <w:t xml:space="preserve">          </w:t>
      </w:r>
      <w:r>
        <w:rPr>
          <w:rFonts w:ascii="Times New Roman" w:hAnsi="Times New Roman" w:eastAsia="仿宋_GB2312"/>
          <w:sz w:val="33"/>
          <w:szCs w:val="33"/>
        </w:rPr>
        <w:t xml:space="preserve"> （盖章）</w:t>
      </w:r>
    </w:p>
    <w:p>
      <w:pPr>
        <w:spacing w:line="540" w:lineRule="exact"/>
        <w:rPr>
          <w:rFonts w:hint="eastAsia" w:ascii="Times New Roman" w:hAnsi="Times New Roman" w:eastAsia="仿宋_GB2312"/>
          <w:sz w:val="33"/>
          <w:szCs w:val="33"/>
        </w:rPr>
      </w:pPr>
    </w:p>
    <w:p>
      <w:pPr>
        <w:spacing w:line="540" w:lineRule="exact"/>
        <w:ind w:firstLine="4620" w:firstLineChars="1400"/>
        <w:jc w:val="both"/>
      </w:pPr>
      <w:r>
        <w:rPr>
          <w:rFonts w:hint="eastAsia" w:ascii="Times New Roman" w:hAnsi="Times New Roman" w:eastAsia="仿宋_GB2312"/>
          <w:sz w:val="33"/>
          <w:szCs w:val="33"/>
        </w:rPr>
        <w:t>202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仿宋_GB2312"/>
          <w:sz w:val="33"/>
          <w:szCs w:val="33"/>
        </w:rPr>
        <w:t>年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3"/>
          <w:szCs w:val="33"/>
        </w:rPr>
        <w:t>月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3"/>
          <w:szCs w:val="33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384"/>
        <w:tab w:val="clear" w:pos="4153"/>
      </w:tabs>
      <w:jc w:val="both"/>
      <w:rPr>
        <w:rFonts w:hint="eastAsia" w:ascii="仿宋" w:hAnsi="仿宋" w:eastAsia="仿宋" w:cs="仿宋"/>
        <w:sz w:val="28"/>
        <w:szCs w:val="28"/>
        <w:lang w:eastAsia="zh-CN"/>
      </w:rPr>
    </w:pPr>
    <w:r>
      <w:rPr>
        <w:rFonts w:hint="eastAsia" w:ascii="仿宋" w:hAnsi="仿宋" w:eastAsia="仿宋" w:cs="仿宋"/>
        <w:sz w:val="28"/>
        <w:szCs w:val="28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ZTJjNzkwYzdiNTEwOWY1YjA0OGY3OWI4ZTc4NWUifQ=="/>
  </w:docVars>
  <w:rsids>
    <w:rsidRoot w:val="4C470961"/>
    <w:rsid w:val="4C4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163</Characters>
  <Lines>0</Lines>
  <Paragraphs>0</Paragraphs>
  <TotalTime>1</TotalTime>
  <ScaleCrop>false</ScaleCrop>
  <LinksUpToDate>false</LinksUpToDate>
  <CharactersWithSpaces>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2023-04-21T06:12:00Z</dcterms:created>
  <dc:creator>隅跃龙门</dc:creator>
  <cp:lastModifiedBy>隅跃龙门</cp:lastModifiedBy>
  <dcterms:modified xsi:type="dcterms:W3CDTF">2023-04-21T06:13:33Z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9BAFD12FFF484CD7BF8537A9B422C6C7_11</vt:lpwstr>
  </property>
</Properties>
</file>